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43" w:rsidRPr="00D75B43" w:rsidRDefault="00D75B43" w:rsidP="00D75B43">
      <w:pPr>
        <w:jc w:val="center"/>
        <w:rPr>
          <w:rFonts w:ascii="Times New Roman" w:hAnsi="Times New Roman" w:cs="Times New Roman"/>
          <w:b/>
        </w:rPr>
      </w:pPr>
      <w:r w:rsidRPr="00D75B43">
        <w:rPr>
          <w:rFonts w:ascii="Times New Roman" w:hAnsi="Times New Roman" w:cs="Times New Roman"/>
          <w:b/>
        </w:rPr>
        <w:t>Вопросы по анатомии для ЛД</w:t>
      </w:r>
    </w:p>
    <w:p w:rsidR="00326E3A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>Клетка – основная структурная единица строения   живого.</w:t>
      </w:r>
    </w:p>
    <w:p w:rsidR="00326E3A" w:rsidRPr="00326E3A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26E3A">
        <w:rPr>
          <w:sz w:val="22"/>
          <w:szCs w:val="22"/>
        </w:rPr>
        <w:t xml:space="preserve">Эпителиальные ткани – классификация, местоположение, строение, функции. 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Соединительные ткани – классификация, местоположение, строение, функции. </w:t>
      </w:r>
    </w:p>
    <w:p w:rsidR="00326E3A" w:rsidRPr="00D75B43" w:rsidRDefault="00326E3A" w:rsidP="00326E3A">
      <w:pPr>
        <w:pStyle w:val="a3"/>
        <w:numPr>
          <w:ilvl w:val="0"/>
          <w:numId w:val="2"/>
        </w:numPr>
        <w:rPr>
          <w:sz w:val="22"/>
          <w:szCs w:val="22"/>
        </w:rPr>
      </w:pPr>
      <w:r w:rsidRPr="00D75B43">
        <w:rPr>
          <w:sz w:val="22"/>
          <w:szCs w:val="22"/>
        </w:rPr>
        <w:t xml:space="preserve">Скелет. Значение скелета. Строение кости как органа. Соединения костей. Понятие о переломах костей 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>Мышцы – классификация, строение, функции.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>Нервный механизм физиологической регуляции. Рефлексы. Рефлекторная дуга.</w:t>
      </w:r>
    </w:p>
    <w:p w:rsidR="00326E3A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>Спинномозговые нервы – строение, местоположение, функции.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Головной мозг. Строение, отделы, расположение, функции. 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Продолговатый мозг. Расположение, строение, функции. 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Черепные нервы. Образование, порядковый номер, расположение ядер, выход из черепа, области иннервации. </w:t>
      </w:r>
    </w:p>
    <w:p w:rsidR="00326E3A" w:rsidRPr="00326E3A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26E3A">
        <w:rPr>
          <w:sz w:val="22"/>
          <w:szCs w:val="22"/>
        </w:rPr>
        <w:t xml:space="preserve">Вегетативная нервная система. Парасимпатический отдел. Область и характер иннервации. </w:t>
      </w:r>
    </w:p>
    <w:p w:rsidR="00F909A0" w:rsidRPr="00326E3A" w:rsidRDefault="00F909A0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26E3A">
        <w:rPr>
          <w:sz w:val="22"/>
          <w:szCs w:val="22"/>
        </w:rPr>
        <w:t xml:space="preserve">Кожа – строение, функции. Производные кожи: молочная железа, ногти, волосы. </w:t>
      </w:r>
    </w:p>
    <w:p w:rsidR="00F909A0" w:rsidRDefault="00F909A0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>Орган зрения. Строение, местоположение, функции.</w:t>
      </w:r>
    </w:p>
    <w:p w:rsidR="00326E3A" w:rsidRPr="00D75B43" w:rsidRDefault="00326E3A" w:rsidP="00326E3A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Орган слуха и равновесия. Строение, местоположение, функции. 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Гипофиз. Строение, расположение, роль гормонов. Понятие о гипоталамо-гипофизарной системе. 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Щитовидная  железа. Строение, расположение, роль гормонов. </w:t>
      </w:r>
    </w:p>
    <w:p w:rsidR="00326E3A" w:rsidRPr="00D75B43" w:rsidRDefault="00326E3A" w:rsidP="00326E3A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Поджелудочная железа, как эндокринная железа. Расположение, строение, роль гормонов 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>Кровь, как внутренняя среда организма. Количество, состав, форменные элементы крови.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Кровь – физико-химические свойства крови. СОЭ. </w:t>
      </w:r>
    </w:p>
    <w:p w:rsidR="00326E3A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Свертывание крови, как защитная реакция организма. Механизм свертывания. Значение </w:t>
      </w:r>
      <w:proofErr w:type="spellStart"/>
      <w:r w:rsidRPr="00D75B43">
        <w:rPr>
          <w:sz w:val="22"/>
          <w:szCs w:val="22"/>
        </w:rPr>
        <w:t>противосвертывающей</w:t>
      </w:r>
      <w:proofErr w:type="spellEnd"/>
      <w:r w:rsidRPr="00D75B43">
        <w:rPr>
          <w:sz w:val="22"/>
          <w:szCs w:val="22"/>
        </w:rPr>
        <w:t xml:space="preserve"> и </w:t>
      </w:r>
      <w:proofErr w:type="spellStart"/>
      <w:r w:rsidRPr="00D75B43">
        <w:rPr>
          <w:sz w:val="22"/>
          <w:szCs w:val="22"/>
        </w:rPr>
        <w:t>фибринолитической</w:t>
      </w:r>
      <w:proofErr w:type="spellEnd"/>
      <w:r w:rsidRPr="00D75B43">
        <w:rPr>
          <w:sz w:val="22"/>
          <w:szCs w:val="22"/>
        </w:rPr>
        <w:t xml:space="preserve"> систем крови. </w:t>
      </w:r>
    </w:p>
    <w:p w:rsidR="00326E3A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>Сердце – положение, строение, функции.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Сердце – физиологические особенности миокарда. Проводящая система сердца. Электрические явления и тоны сердца. Пульс, артериальное давление. </w:t>
      </w:r>
    </w:p>
    <w:p w:rsidR="00326E3A" w:rsidRPr="00D75B43" w:rsidRDefault="00326E3A" w:rsidP="00326E3A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Артерии и вены большого круга кровообращения. 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Коронарный круг кровообращения – артерии и вены сердца. </w:t>
      </w:r>
    </w:p>
    <w:p w:rsidR="0088110B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Лимфатическая система. Строение, функции, роль в иммунном процессе. </w:t>
      </w:r>
    </w:p>
    <w:p w:rsidR="0088110B" w:rsidRPr="00D75B43" w:rsidRDefault="0088110B" w:rsidP="0088110B">
      <w:pPr>
        <w:pStyle w:val="a3"/>
        <w:numPr>
          <w:ilvl w:val="0"/>
          <w:numId w:val="2"/>
        </w:numPr>
        <w:rPr>
          <w:sz w:val="22"/>
          <w:szCs w:val="22"/>
        </w:rPr>
      </w:pPr>
      <w:r w:rsidRPr="00D75B43">
        <w:rPr>
          <w:sz w:val="22"/>
          <w:szCs w:val="22"/>
        </w:rPr>
        <w:t>Гортань, строение, местоположение, функции. Роль гортани в дыхании и звукообразовании.</w:t>
      </w:r>
    </w:p>
    <w:p w:rsidR="0088110B" w:rsidRPr="0088110B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Легкие - строение, местоположение, функция. 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Желудок. Строение, местоположение. Пищеварение в желудке. 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Двенадцатиперстная кишка. Строение, местоположение. Пищеварение под действием дуоденального сока, желчи и панкреатического сока. </w:t>
      </w:r>
    </w:p>
    <w:p w:rsidR="0088110B" w:rsidRPr="00D75B43" w:rsidRDefault="0088110B" w:rsidP="0088110B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Поджелудочная железа. Строение, местоположение, функции. Состав и свойства панкреатического сока. 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>Печень. Строение, местоположение, функции. Состав и свойства желчи.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Тонкий кишечник. Отделы, особенности строения, местоположение. Пищеварение в тонком кишечнике. 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Толстый кишечник. Отделы, особенности строения, местоположение. Пищеварение в толстом кишечнике. Роль микроорганизмов. </w:t>
      </w:r>
    </w:p>
    <w:p w:rsidR="0088110B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Витамины, </w:t>
      </w:r>
      <w:proofErr w:type="spellStart"/>
      <w:r w:rsidRPr="00D75B43">
        <w:rPr>
          <w:sz w:val="22"/>
          <w:szCs w:val="22"/>
        </w:rPr>
        <w:t>водорастворимые</w:t>
      </w:r>
      <w:proofErr w:type="spellEnd"/>
      <w:r w:rsidRPr="00D75B43">
        <w:rPr>
          <w:sz w:val="22"/>
          <w:szCs w:val="22"/>
        </w:rPr>
        <w:t xml:space="preserve"> и жирорастворимые. Понятие о </w:t>
      </w:r>
      <w:proofErr w:type="spellStart"/>
      <w:r w:rsidRPr="00D75B43">
        <w:rPr>
          <w:sz w:val="22"/>
          <w:szCs w:val="22"/>
        </w:rPr>
        <w:t>гипе</w:t>
      </w:r>
      <w:proofErr w:type="gramStart"/>
      <w:r w:rsidRPr="00D75B43">
        <w:rPr>
          <w:sz w:val="22"/>
          <w:szCs w:val="22"/>
        </w:rPr>
        <w:t>р</w:t>
      </w:r>
      <w:proofErr w:type="spellEnd"/>
      <w:r w:rsidRPr="00D75B43">
        <w:rPr>
          <w:sz w:val="22"/>
          <w:szCs w:val="22"/>
        </w:rPr>
        <w:t>-</w:t>
      </w:r>
      <w:proofErr w:type="gramEnd"/>
      <w:r w:rsidRPr="00D75B43">
        <w:rPr>
          <w:sz w:val="22"/>
          <w:szCs w:val="22"/>
        </w:rPr>
        <w:t xml:space="preserve">, </w:t>
      </w:r>
      <w:proofErr w:type="spellStart"/>
      <w:r w:rsidRPr="00D75B43">
        <w:rPr>
          <w:sz w:val="22"/>
          <w:szCs w:val="22"/>
        </w:rPr>
        <w:t>гипо</w:t>
      </w:r>
      <w:proofErr w:type="spellEnd"/>
      <w:r w:rsidRPr="00D75B43">
        <w:rPr>
          <w:sz w:val="22"/>
          <w:szCs w:val="22"/>
        </w:rPr>
        <w:t>- и авитаминозах.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Органы мочевыделения – строение, местоположение, функции. Регуляция мочевыделения. Акт мочеиспускания. 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Почки. Местоположение. Макроскопическое строение. Аппарат фиксации почки. Роль в обмене веществ. 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>Нефрон – структурно-функциональная единица почки. Строение, функции. Механизм образования мочи.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Женская половая система – внутренние и наружные половые органы. Строение, расположение, функции. 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Мужская репродуктивная система – внутренние и наружные половые органы. Строение, расположение, функции. </w:t>
      </w:r>
    </w:p>
    <w:p w:rsidR="0088110B" w:rsidRPr="00D75B43" w:rsidRDefault="0088110B" w:rsidP="0088110B">
      <w:pPr>
        <w:pStyle w:val="a4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75B43">
        <w:rPr>
          <w:sz w:val="22"/>
          <w:szCs w:val="22"/>
        </w:rPr>
        <w:t xml:space="preserve">Центральные органы иммунитета – расположение, строение функции. </w:t>
      </w:r>
    </w:p>
    <w:p w:rsidR="00F909A0" w:rsidRPr="0088110B" w:rsidRDefault="00F909A0" w:rsidP="0088110B">
      <w:pPr>
        <w:pStyle w:val="a4"/>
        <w:spacing w:after="0"/>
        <w:ind w:left="1713"/>
        <w:jc w:val="both"/>
        <w:rPr>
          <w:sz w:val="22"/>
          <w:szCs w:val="22"/>
        </w:rPr>
      </w:pPr>
    </w:p>
    <w:sectPr w:rsidR="00F909A0" w:rsidRPr="0088110B" w:rsidSect="00D75B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D4B"/>
    <w:multiLevelType w:val="hybridMultilevel"/>
    <w:tmpl w:val="DA348B78"/>
    <w:lvl w:ilvl="0" w:tplc="59B83ECE">
      <w:start w:val="1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1C47122"/>
    <w:multiLevelType w:val="hybridMultilevel"/>
    <w:tmpl w:val="3FA4C950"/>
    <w:lvl w:ilvl="0" w:tplc="D76A9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0CB7E61"/>
    <w:multiLevelType w:val="hybridMultilevel"/>
    <w:tmpl w:val="8A3EFE5A"/>
    <w:lvl w:ilvl="0" w:tplc="45960308">
      <w:start w:val="14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78C26E0D"/>
    <w:multiLevelType w:val="hybridMultilevel"/>
    <w:tmpl w:val="8BBE8412"/>
    <w:lvl w:ilvl="0" w:tplc="127223FA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9A0"/>
    <w:rsid w:val="00326E3A"/>
    <w:rsid w:val="005522F1"/>
    <w:rsid w:val="0062070E"/>
    <w:rsid w:val="0088110B"/>
    <w:rsid w:val="008A17EF"/>
    <w:rsid w:val="00B77390"/>
    <w:rsid w:val="00C106C9"/>
    <w:rsid w:val="00D4041D"/>
    <w:rsid w:val="00D75B43"/>
    <w:rsid w:val="00F82DD8"/>
    <w:rsid w:val="00F9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909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0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2014-01-30T09:05:00Z</dcterms:created>
  <dcterms:modified xsi:type="dcterms:W3CDTF">2014-02-03T12:09:00Z</dcterms:modified>
</cp:coreProperties>
</file>